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225" w:line="240" w:lineRule="auto"/>
        <w:jc w:val="center"/>
        <w:outlineLvl w:val="0"/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eastAsia="Times New Roman" w:cs="Times New Roman"/>
          <w:b/>
          <w:bCs/>
          <w:color w:val="000000"/>
          <w:kern w:val="36"/>
          <w:sz w:val="24"/>
          <w:szCs w:val="24"/>
          <w:lang w:eastAsia="ru-RU"/>
        </w:rPr>
        <w:t>Гигиена при гриппе, коронавирусной инфекции и других ОРВИ</w:t>
      </w:r>
    </w:p>
    <w:p>
      <w:pPr>
        <w:shd w:val="clear" w:color="auto" w:fill="FFFFFF"/>
        <w:spacing w:after="240" w:line="240" w:lineRule="auto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Что нужно делать в период активной  циркуляции возбудителей гриппа, коронавирусной инфекции и других возбудителей острых респираторных вирусных инфекций (ОРВИ) для того, чтобы предотвратить собственное заражение и обезопасить окружающих, если заболели вы?</w:t>
      </w:r>
    </w:p>
    <w:p>
      <w:pPr>
        <w:shd w:val="clear" w:color="auto" w:fill="FFFFFF"/>
        <w:spacing w:after="240" w:line="240" w:lineRule="auto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Возбудители всех этих заболеваний высоко заразны и передаются преимущественно воздушно-капельным путем.</w:t>
      </w:r>
    </w:p>
    <w:p>
      <w:pPr>
        <w:shd w:val="clear" w:color="auto" w:fill="FFFFFF"/>
        <w:spacing w:after="240" w:line="240" w:lineRule="auto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При чихании и кашле в воздухе вокруг больного человека распространяются микрокапли его слюны, мокроты и респираторных выделений, которые содержат вирусы. Более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>
      <w:pPr>
        <w:shd w:val="clear" w:color="auto" w:fill="FFFFFF"/>
        <w:spacing w:after="225" w:line="240" w:lineRule="auto"/>
        <w:outlineLvl w:val="0"/>
        <w:rPr>
          <w:rFonts w:ascii="Times New Roman" w:hAnsi="Times New Roman" w:eastAsia="Times New Roman" w:cs="Times New Roman"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 xml:space="preserve">Соблюдение следующих гигиенических правил позволит существенно снизить риск заражения или дальнейшего распространения </w:t>
      </w:r>
      <w:r>
        <w:rPr>
          <w:rFonts w:ascii="Times New Roman" w:hAnsi="Times New Roman" w:eastAsia="Times New Roman" w:cs="Times New Roman"/>
          <w:bCs/>
          <w:color w:val="000000"/>
          <w:kern w:val="36"/>
          <w:sz w:val="24"/>
          <w:szCs w:val="24"/>
          <w:lang w:eastAsia="ru-RU"/>
        </w:rPr>
        <w:t>гриппа, коронавирусной инфекции и других ОРВИ.</w:t>
      </w: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drawing>
          <wp:inline distT="0" distB="0" distL="0" distR="0">
            <wp:extent cx="5940425" cy="3852545"/>
            <wp:effectExtent l="0" t="0" r="3175" b="0"/>
            <wp:docPr id="1" name="Рисунок 1" descr="profilaktika_orvi_97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profilaktika_orvi_974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30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hd w:val="clear" w:color="auto" w:fill="FFFFFF"/>
        <w:spacing w:after="240" w:line="240" w:lineRule="auto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.</w:t>
      </w:r>
    </w:p>
    <w:p>
      <w:pPr>
        <w:shd w:val="clear" w:color="auto" w:fill="FFFFFF"/>
        <w:spacing w:after="240" w:line="240" w:lineRule="auto"/>
        <w:jc w:val="center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</w:p>
    <w:p>
      <w:pPr>
        <w:shd w:val="clear" w:color="auto" w:fill="FFFFFF"/>
        <w:spacing w:after="240" w:line="240" w:lineRule="auto"/>
        <w:jc w:val="center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F4F4F"/>
          <w:sz w:val="24"/>
          <w:szCs w:val="24"/>
          <w:lang w:eastAsia="ru-RU"/>
        </w:rPr>
        <w:t>Как не заразиться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месте, перед едой и приготовлением пищи. Уделите особое внимание тщательному намыливанию (не менее 20 секунд), и последующему полному осушению рук.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После возвращения с улицы домой - вымыть руки и лицо с мылом, промыть нос изотоническим раствором соли.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Прикасаться к лицу, глазам-только недавно вымытыми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Надевать одноразовую медицинскую маску в людных местах и транспорте. Менять маску на новую надо каждые 2-3 часа, повторно использовать маску нельзя.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увеличивают риск инфицирования.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Не прикасаться голыми руками к дверным ручкам, перилам, другим предметам и поверхностям в общественных пространствах.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Ограничить приветственные рукопожатия, поцелуи и объятия.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Чаще проветривать помещения.</w:t>
      </w:r>
    </w:p>
    <w:p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Не пользоваться общими полотенцами.</w:t>
      </w:r>
    </w:p>
    <w:p>
      <w:pPr>
        <w:shd w:val="clear" w:color="auto" w:fill="FFFFFF"/>
        <w:spacing w:after="240" w:line="240" w:lineRule="auto"/>
        <w:jc w:val="center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4F4F4F"/>
          <w:sz w:val="24"/>
          <w:szCs w:val="24"/>
          <w:lang w:eastAsia="ru-RU"/>
        </w:rPr>
        <w:t>Как не заразить окружающих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Минимизировать контакты со здоровыми людьми (приветственные рукопожатия, поцелуи).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Если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на новую каждый час.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При кашле или чихании обязательно прикрывать рот, по возможности - одноразовым платком, если его нет - ладонями или локтевым сгибом.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Пользоваться только личной или одноразовой посудой.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Изолировать от домочадцев свои предметы личной гигиены: зубную щетку, мочалку, полотенца.</w:t>
      </w:r>
    </w:p>
    <w:p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  <w:t>Проводить влажную уборку дома ежедневно, включая обработку дверных ручек, выключателей, панелей управления оргтехникой.</w:t>
      </w:r>
    </w:p>
    <w:p>
      <w:pPr>
        <w:shd w:val="clear" w:color="auto" w:fill="FFFFFF"/>
        <w:spacing w:before="100" w:beforeAutospacing="1" w:after="100" w:afterAutospacing="1" w:line="240" w:lineRule="auto"/>
        <w:ind w:left="495"/>
        <w:jc w:val="both"/>
        <w:rPr>
          <w:rFonts w:ascii="Times New Roman" w:hAnsi="Times New Roman" w:eastAsia="Times New Roman" w:cs="Times New Roman"/>
          <w:color w:val="4F4F4F"/>
          <w:sz w:val="24"/>
          <w:szCs w:val="24"/>
          <w:lang w:eastAsia="ru-RU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4D2697"/>
    <w:multiLevelType w:val="multilevel"/>
    <w:tmpl w:val="0C4D269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>
    <w:nsid w:val="4B3A2D85"/>
    <w:multiLevelType w:val="multilevel"/>
    <w:tmpl w:val="4B3A2D85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781"/>
    <w:rsid w:val="00070E92"/>
    <w:rsid w:val="00321A6D"/>
    <w:rsid w:val="004016DB"/>
    <w:rsid w:val="00411199"/>
    <w:rsid w:val="005912FF"/>
    <w:rsid w:val="006D7781"/>
    <w:rsid w:val="00764235"/>
    <w:rsid w:val="008A3341"/>
    <w:rsid w:val="009A3546"/>
    <w:rsid w:val="6A693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6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customStyle="1" w:styleId="6">
    <w:name w:val="Заголовок 1 Знак"/>
    <w:basedOn w:val="3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480</Words>
  <Characters>2738</Characters>
  <Lines>22</Lines>
  <Paragraphs>6</Paragraphs>
  <TotalTime>3</TotalTime>
  <ScaleCrop>false</ScaleCrop>
  <LinksUpToDate>false</LinksUpToDate>
  <CharactersWithSpaces>3212</CharactersWithSpaces>
  <Application>WPS Office_11.2.0.10258_F1E327BC-269C-435d-A152-05C5408002CA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2020-01-30T12:56:00Z</dcterms:created>
  <dc:creator>IM0301</dc:creator>
  <cp:lastModifiedBy>ПК</cp:lastModifiedBy>
  <dcterms:modified xsi:type="dcterms:W3CDTF">2021-08-08T19:45:49Z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1033-11.2.0.10258</vt:lpwstr>
  </property>
  <property fmtid="{D5CDD505-2E9C-101B-9397-08002B2CF9AE}" pid="3" name="ICV">
    <vt:lpwstr>DF567124C48C4495A60A4C316A45B414</vt:lpwstr>
  </property>
</Properties>
</file>